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C32" w:rsidRDefault="00916C32" w:rsidP="00331EB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916C32" w:rsidRDefault="00916C32" w:rsidP="00331EB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916C32" w:rsidRDefault="00916C32" w:rsidP="00331EB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331EBA" w:rsidRPr="00D3230E" w:rsidRDefault="00331EBA" w:rsidP="00331EB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СОВЕТ ДЕПУТАТОВ </w:t>
      </w:r>
      <w:r w:rsidR="002917F0" w:rsidRPr="00D3230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ТРОИЦКОГО</w:t>
      </w:r>
      <w:r w:rsidR="00781BE9" w:rsidRPr="00D3230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</w:t>
      </w:r>
      <w:r w:rsidRPr="00D3230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СЕЛЬСОВЕТА </w:t>
      </w:r>
    </w:p>
    <w:p w:rsidR="00331EBA" w:rsidRPr="00D3230E" w:rsidRDefault="00331EBA" w:rsidP="00331EB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КОЧКОВСКОГО РАЙОНА НОВОСИБИРСКОЙ ОБЛАСТИ</w:t>
      </w:r>
    </w:p>
    <w:p w:rsidR="00331EBA" w:rsidRPr="00D3230E" w:rsidRDefault="00331EBA" w:rsidP="00331EB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(шестого созыва)</w:t>
      </w:r>
    </w:p>
    <w:p w:rsidR="00331EBA" w:rsidRPr="00D3230E" w:rsidRDefault="00331EBA" w:rsidP="00331EB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31EBA" w:rsidRPr="00D3230E" w:rsidRDefault="00331EBA" w:rsidP="00331EB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31EBA" w:rsidRPr="00D3230E" w:rsidRDefault="00331EBA" w:rsidP="00331EB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331EBA" w:rsidRPr="00D3230E" w:rsidRDefault="004D4BA6" w:rsidP="00331EB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одиннадцатой </w:t>
      </w:r>
      <w:r w:rsidR="00331EBA" w:rsidRPr="00D3230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сессии                </w:t>
      </w:r>
    </w:p>
    <w:p w:rsidR="00331EBA" w:rsidRPr="00D3230E" w:rsidRDefault="00331EBA" w:rsidP="00331EB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31EBA" w:rsidRPr="00D3230E" w:rsidRDefault="0038329C" w:rsidP="0038329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от 26.11.</w:t>
      </w:r>
      <w:r w:rsidR="00331EBA" w:rsidRPr="00D3230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2021                                                   </w:t>
      </w:r>
      <w:r w:rsidRPr="00D3230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="00D3230E" w:rsidRPr="00D3230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                           № 18</w:t>
      </w:r>
    </w:p>
    <w:p w:rsidR="00331EBA" w:rsidRPr="00D3230E" w:rsidRDefault="00331EBA" w:rsidP="00331EBA">
      <w:pPr>
        <w:shd w:val="clear" w:color="auto" w:fill="FFFFFF"/>
        <w:spacing w:after="255" w:line="270" w:lineRule="atLeast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331EBA" w:rsidRPr="00D3230E" w:rsidRDefault="00331EBA" w:rsidP="00331EBA">
      <w:pPr>
        <w:shd w:val="clear" w:color="auto" w:fill="FFFFFF"/>
        <w:spacing w:after="255" w:line="270" w:lineRule="atLeast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 УТВЕРЖДЕНИИ </w:t>
      </w:r>
      <w:r w:rsidR="00600962" w:rsidRPr="00D3230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ПОРЯДКА ФОРМИРОВАНИЯ И ДЕЯТЕЛЬНОСТИ КОЛЛЕГИАЛЬНОГО ОРГАНА (КОМИССИ) ОСУЩЕСТВЛЯЮЩЕГО ПРОВЕДЕНИЕ КОНКУРСНОГО ОТБОРА ИНИЦИАТИВНЫХ ПРОЕКТОВ В МУНИЦИПАЛЬНОМ ОБРАЗОВАНИИ </w:t>
      </w:r>
      <w:r w:rsidR="002917F0" w:rsidRPr="00D3230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ТРОИЦКОГО </w:t>
      </w:r>
      <w:r w:rsidR="00600962" w:rsidRPr="00D3230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СЕЛЬСОВЕТА КОЧКОВСКОГО РАЙОНА НОВОСИБИРСКОЙ </w:t>
      </w:r>
    </w:p>
    <w:p w:rsidR="007F2827" w:rsidRPr="00D3230E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Федеральным законом от 6 октября 2003 года N 131-ФЗ "Об общих принципах организации местного самоуправления в Российской Федерации", Уставом </w:t>
      </w:r>
      <w:r w:rsidR="002917F0"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</w:t>
      </w:r>
      <w:r w:rsidR="007F2827"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сельсовета Кочковского района Новосибирской области, Совет депутатов </w:t>
      </w:r>
      <w:r w:rsidR="002917F0" w:rsidRPr="00D3230E">
        <w:rPr>
          <w:rFonts w:ascii="Arial" w:eastAsia="Times New Roman" w:hAnsi="Arial" w:cs="Arial"/>
          <w:sz w:val="24"/>
          <w:szCs w:val="24"/>
          <w:lang w:eastAsia="ru-RU"/>
        </w:rPr>
        <w:t>Троицкого</w:t>
      </w:r>
      <w:r w:rsidR="007F2827"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Кочковского района Новосибирской области</w:t>
      </w:r>
    </w:p>
    <w:p w:rsidR="00331EBA" w:rsidRPr="00D3230E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РЕШИЛ:</w:t>
      </w:r>
    </w:p>
    <w:p w:rsidR="00331EBA" w:rsidRPr="00D3230E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1. Утвердить прилагаем</w:t>
      </w:r>
      <w:r w:rsidR="00600962"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ый Порядок формирования и деятельности коллегиального органа (комиссии) осуществляющего проведение конкурсного отбора инициативных проектов в муниципальном образовании </w:t>
      </w:r>
      <w:r w:rsidR="002917F0"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</w:t>
      </w:r>
      <w:r w:rsidR="00600962" w:rsidRPr="00D3230E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</w:t>
      </w:r>
      <w:r w:rsidRPr="00D3230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E0739F" w:rsidRPr="00D3230E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E0739F" w:rsidRPr="00D3230E">
        <w:rPr>
          <w:rFonts w:ascii="Arial" w:eastAsia="Times New Roman" w:hAnsi="Arial" w:cs="Arial"/>
          <w:sz w:val="24"/>
          <w:szCs w:val="24"/>
          <w:lang w:eastAsia="ru-RU"/>
        </w:rPr>
        <w:t>Опубликовать настоящее решение в периодичес</w:t>
      </w:r>
      <w:r w:rsidR="002917F0"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ком печатном издании «Троицкий </w:t>
      </w:r>
      <w:r w:rsidR="00E0739F"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 вестник» и </w:t>
      </w:r>
      <w:proofErr w:type="gramStart"/>
      <w:r w:rsidR="00E0739F" w:rsidRPr="00D3230E">
        <w:rPr>
          <w:rFonts w:ascii="Arial" w:eastAsia="Times New Roman" w:hAnsi="Arial" w:cs="Arial"/>
          <w:sz w:val="24"/>
          <w:szCs w:val="24"/>
          <w:lang w:eastAsia="ru-RU"/>
        </w:rPr>
        <w:t>разместить его</w:t>
      </w:r>
      <w:proofErr w:type="gramEnd"/>
      <w:r w:rsidR="00E0739F"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 на о</w:t>
      </w:r>
      <w:r w:rsidR="002917F0" w:rsidRPr="00D3230E">
        <w:rPr>
          <w:rFonts w:ascii="Arial" w:eastAsia="Times New Roman" w:hAnsi="Arial" w:cs="Arial"/>
          <w:sz w:val="24"/>
          <w:szCs w:val="24"/>
          <w:lang w:eastAsia="ru-RU"/>
        </w:rPr>
        <w:t>фициальном сайте администрации Троицкого</w:t>
      </w:r>
      <w:r w:rsidR="00E0739F"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Кочковского района Новосибирской </w:t>
      </w:r>
      <w:proofErr w:type="spellStart"/>
      <w:r w:rsidR="00E0739F" w:rsidRPr="00D3230E">
        <w:rPr>
          <w:rFonts w:ascii="Arial" w:eastAsia="Times New Roman" w:hAnsi="Arial" w:cs="Arial"/>
          <w:sz w:val="24"/>
          <w:szCs w:val="24"/>
          <w:lang w:eastAsia="ru-RU"/>
        </w:rPr>
        <w:t>области</w:t>
      </w:r>
      <w:r w:rsidR="00BD573D" w:rsidRPr="00D3230E"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spellEnd"/>
      <w:r w:rsidR="00BD573D"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 информационно-телекоммуникационной сети Интернет</w:t>
      </w:r>
      <w:r w:rsidR="00DA254E" w:rsidRPr="00D3230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331EBA" w:rsidRPr="00D3230E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3. Настоящее ре</w:t>
      </w:r>
      <w:r w:rsidR="00C16BF0" w:rsidRPr="00D3230E">
        <w:rPr>
          <w:rFonts w:ascii="Arial" w:eastAsia="Times New Roman" w:hAnsi="Arial" w:cs="Arial"/>
          <w:sz w:val="24"/>
          <w:szCs w:val="24"/>
          <w:lang w:eastAsia="ru-RU"/>
        </w:rPr>
        <w:t>шение вступает в силу после</w:t>
      </w:r>
      <w:r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 официального опубликования</w:t>
      </w:r>
      <w:r w:rsidR="00BD573D"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 (обнародования)</w:t>
      </w:r>
      <w:r w:rsidR="00DA254E" w:rsidRPr="00D3230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A254E" w:rsidRPr="00D3230E" w:rsidRDefault="00DA254E" w:rsidP="00DA254E">
      <w:pPr>
        <w:shd w:val="clear" w:color="auto" w:fill="FFFFFF"/>
        <w:spacing w:before="240" w:after="255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Глава </w:t>
      </w:r>
      <w:r w:rsidR="002917F0" w:rsidRPr="00D3230E">
        <w:rPr>
          <w:rFonts w:ascii="Arial" w:eastAsia="Times New Roman" w:hAnsi="Arial" w:cs="Arial"/>
          <w:sz w:val="24"/>
          <w:szCs w:val="24"/>
          <w:lang w:eastAsia="ru-RU"/>
        </w:rPr>
        <w:t>Троицкого</w:t>
      </w:r>
      <w:r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                                              </w:t>
      </w:r>
    </w:p>
    <w:p w:rsidR="00DA254E" w:rsidRPr="00D3230E" w:rsidRDefault="00DA254E" w:rsidP="00DA254E">
      <w:pPr>
        <w:shd w:val="clear" w:color="auto" w:fill="FFFFFF"/>
        <w:spacing w:before="240" w:after="255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Кочковского района Новосибирской области</w:t>
      </w:r>
      <w:r w:rsidRPr="00D3230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3230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3230E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</w:t>
      </w:r>
      <w:r w:rsidR="002917F0"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М.М. </w:t>
      </w:r>
      <w:proofErr w:type="spellStart"/>
      <w:r w:rsidR="002917F0" w:rsidRPr="00D3230E">
        <w:rPr>
          <w:rFonts w:ascii="Arial" w:eastAsia="Times New Roman" w:hAnsi="Arial" w:cs="Arial"/>
          <w:sz w:val="24"/>
          <w:szCs w:val="24"/>
          <w:lang w:eastAsia="ru-RU"/>
        </w:rPr>
        <w:t>Асуев</w:t>
      </w:r>
      <w:proofErr w:type="spellEnd"/>
    </w:p>
    <w:p w:rsidR="00DA254E" w:rsidRPr="00D3230E" w:rsidRDefault="00DA254E" w:rsidP="00DA254E">
      <w:pPr>
        <w:shd w:val="clear" w:color="auto" w:fill="FFFFFF"/>
        <w:spacing w:before="240" w:after="255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A254E" w:rsidRPr="00D3230E" w:rsidRDefault="00DA254E" w:rsidP="00DA254E">
      <w:pPr>
        <w:shd w:val="clear" w:color="auto" w:fill="FFFFFF"/>
        <w:spacing w:before="240" w:after="255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Председатель Совета депутатов                                              </w:t>
      </w:r>
    </w:p>
    <w:p w:rsidR="00DA254E" w:rsidRPr="00D3230E" w:rsidRDefault="002917F0" w:rsidP="00DA254E">
      <w:pPr>
        <w:shd w:val="clear" w:color="auto" w:fill="FFFFFF"/>
        <w:spacing w:before="240" w:after="255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Троицкого</w:t>
      </w:r>
      <w:r w:rsidR="00DA254E"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</w:p>
    <w:p w:rsidR="00DA254E" w:rsidRPr="00D3230E" w:rsidRDefault="00DA254E" w:rsidP="00DA254E">
      <w:pPr>
        <w:shd w:val="clear" w:color="auto" w:fill="FFFFFF"/>
        <w:spacing w:before="240" w:after="255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Кочковского района Новосибирской области</w:t>
      </w:r>
      <w:r w:rsidRPr="00D3230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3230E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</w:t>
      </w:r>
      <w:r w:rsidR="002917F0"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В.Я. </w:t>
      </w:r>
      <w:proofErr w:type="spellStart"/>
      <w:r w:rsidR="002917F0" w:rsidRPr="00D3230E">
        <w:rPr>
          <w:rFonts w:ascii="Arial" w:eastAsia="Times New Roman" w:hAnsi="Arial" w:cs="Arial"/>
          <w:sz w:val="24"/>
          <w:szCs w:val="24"/>
          <w:lang w:eastAsia="ru-RU"/>
        </w:rPr>
        <w:t>Вейде</w:t>
      </w:r>
      <w:proofErr w:type="spellEnd"/>
    </w:p>
    <w:p w:rsidR="00DA254E" w:rsidRPr="00D3230E" w:rsidRDefault="00DA254E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A254E" w:rsidRPr="00D3230E" w:rsidRDefault="00DA254E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A254E" w:rsidRPr="00D3230E" w:rsidRDefault="00DA254E" w:rsidP="002917F0">
      <w:pPr>
        <w:pStyle w:val="a4"/>
        <w:jc w:val="right"/>
        <w:rPr>
          <w:rFonts w:ascii="Arial" w:hAnsi="Arial" w:cs="Arial"/>
          <w:sz w:val="24"/>
          <w:szCs w:val="24"/>
          <w:lang w:eastAsia="ru-RU"/>
        </w:rPr>
      </w:pPr>
    </w:p>
    <w:p w:rsidR="00C52564" w:rsidRDefault="00C52564" w:rsidP="002917F0">
      <w:pPr>
        <w:pStyle w:val="a4"/>
        <w:jc w:val="right"/>
        <w:rPr>
          <w:rFonts w:ascii="Arial" w:hAnsi="Arial" w:cs="Arial"/>
          <w:sz w:val="24"/>
          <w:szCs w:val="24"/>
          <w:lang w:eastAsia="ru-RU"/>
        </w:rPr>
      </w:pPr>
    </w:p>
    <w:p w:rsidR="00C52564" w:rsidRDefault="00C52564" w:rsidP="002917F0">
      <w:pPr>
        <w:pStyle w:val="a4"/>
        <w:jc w:val="right"/>
        <w:rPr>
          <w:rFonts w:ascii="Arial" w:hAnsi="Arial" w:cs="Arial"/>
          <w:sz w:val="24"/>
          <w:szCs w:val="24"/>
          <w:lang w:eastAsia="ru-RU"/>
        </w:rPr>
      </w:pPr>
    </w:p>
    <w:p w:rsidR="00C52564" w:rsidRDefault="00C52564" w:rsidP="002917F0">
      <w:pPr>
        <w:pStyle w:val="a4"/>
        <w:jc w:val="right"/>
        <w:rPr>
          <w:rFonts w:ascii="Arial" w:hAnsi="Arial" w:cs="Arial"/>
          <w:sz w:val="24"/>
          <w:szCs w:val="24"/>
          <w:lang w:eastAsia="ru-RU"/>
        </w:rPr>
      </w:pPr>
    </w:p>
    <w:p w:rsidR="00C52564" w:rsidRDefault="00C52564" w:rsidP="002917F0">
      <w:pPr>
        <w:pStyle w:val="a4"/>
        <w:jc w:val="right"/>
        <w:rPr>
          <w:rFonts w:ascii="Arial" w:hAnsi="Arial" w:cs="Arial"/>
          <w:sz w:val="24"/>
          <w:szCs w:val="24"/>
          <w:lang w:eastAsia="ru-RU"/>
        </w:rPr>
      </w:pPr>
    </w:p>
    <w:p w:rsidR="00C52564" w:rsidRDefault="00C52564" w:rsidP="002917F0">
      <w:pPr>
        <w:pStyle w:val="a4"/>
        <w:jc w:val="right"/>
        <w:rPr>
          <w:rFonts w:ascii="Arial" w:hAnsi="Arial" w:cs="Arial"/>
          <w:sz w:val="24"/>
          <w:szCs w:val="24"/>
          <w:lang w:eastAsia="ru-RU"/>
        </w:rPr>
      </w:pPr>
    </w:p>
    <w:p w:rsidR="002917F0" w:rsidRPr="00C52564" w:rsidRDefault="00331EBA" w:rsidP="002917F0">
      <w:pPr>
        <w:pStyle w:val="a4"/>
        <w:jc w:val="right"/>
        <w:rPr>
          <w:rFonts w:ascii="Arial" w:hAnsi="Arial" w:cs="Arial"/>
          <w:sz w:val="24"/>
          <w:szCs w:val="24"/>
          <w:lang w:eastAsia="ru-RU"/>
        </w:rPr>
      </w:pPr>
      <w:r w:rsidRPr="00C52564">
        <w:rPr>
          <w:rFonts w:ascii="Arial" w:hAnsi="Arial" w:cs="Arial"/>
          <w:sz w:val="24"/>
          <w:szCs w:val="24"/>
          <w:lang w:eastAsia="ru-RU"/>
        </w:rPr>
        <w:t>Утверждено</w:t>
      </w:r>
      <w:r w:rsidRPr="00C52564">
        <w:rPr>
          <w:rFonts w:ascii="Arial" w:hAnsi="Arial" w:cs="Arial"/>
          <w:sz w:val="24"/>
          <w:szCs w:val="24"/>
          <w:lang w:eastAsia="ru-RU"/>
        </w:rPr>
        <w:br/>
        <w:t xml:space="preserve">решением </w:t>
      </w:r>
      <w:r w:rsidR="00DA254E" w:rsidRPr="00C52564">
        <w:rPr>
          <w:rFonts w:ascii="Arial" w:hAnsi="Arial" w:cs="Arial"/>
          <w:sz w:val="24"/>
          <w:szCs w:val="24"/>
          <w:lang w:eastAsia="ru-RU"/>
        </w:rPr>
        <w:t>Совета депутатов</w:t>
      </w:r>
    </w:p>
    <w:p w:rsidR="002917F0" w:rsidRPr="00C52564" w:rsidRDefault="00DA254E" w:rsidP="002917F0">
      <w:pPr>
        <w:pStyle w:val="a4"/>
        <w:jc w:val="right"/>
        <w:rPr>
          <w:rFonts w:ascii="Arial" w:hAnsi="Arial" w:cs="Arial"/>
          <w:sz w:val="24"/>
          <w:szCs w:val="24"/>
          <w:lang w:eastAsia="ru-RU"/>
        </w:rPr>
      </w:pPr>
      <w:r w:rsidRPr="00C5256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2917F0" w:rsidRPr="00C52564">
        <w:rPr>
          <w:rFonts w:ascii="Arial" w:hAnsi="Arial" w:cs="Arial"/>
          <w:sz w:val="24"/>
          <w:szCs w:val="24"/>
          <w:lang w:eastAsia="ru-RU"/>
        </w:rPr>
        <w:t>Троицкого</w:t>
      </w:r>
      <w:r w:rsidRPr="00C52564">
        <w:rPr>
          <w:rFonts w:ascii="Arial" w:hAnsi="Arial" w:cs="Arial"/>
          <w:sz w:val="24"/>
          <w:szCs w:val="24"/>
          <w:lang w:eastAsia="ru-RU"/>
        </w:rPr>
        <w:t xml:space="preserve"> сельсовета</w:t>
      </w:r>
    </w:p>
    <w:p w:rsidR="002917F0" w:rsidRPr="00C52564" w:rsidRDefault="00DA254E" w:rsidP="002917F0">
      <w:pPr>
        <w:pStyle w:val="a4"/>
        <w:jc w:val="right"/>
        <w:rPr>
          <w:rFonts w:ascii="Arial" w:hAnsi="Arial" w:cs="Arial"/>
          <w:sz w:val="24"/>
          <w:szCs w:val="24"/>
          <w:lang w:eastAsia="ru-RU"/>
        </w:rPr>
      </w:pPr>
      <w:r w:rsidRPr="00C52564">
        <w:rPr>
          <w:rFonts w:ascii="Arial" w:hAnsi="Arial" w:cs="Arial"/>
          <w:sz w:val="24"/>
          <w:szCs w:val="24"/>
          <w:lang w:eastAsia="ru-RU"/>
        </w:rPr>
        <w:t xml:space="preserve"> Кочковского района</w:t>
      </w:r>
    </w:p>
    <w:p w:rsidR="00331EBA" w:rsidRPr="00C52564" w:rsidRDefault="00DA254E" w:rsidP="002917F0">
      <w:pPr>
        <w:pStyle w:val="a4"/>
        <w:jc w:val="right"/>
        <w:rPr>
          <w:rFonts w:ascii="Arial" w:hAnsi="Arial" w:cs="Arial"/>
          <w:sz w:val="24"/>
          <w:szCs w:val="24"/>
          <w:lang w:eastAsia="ru-RU"/>
        </w:rPr>
      </w:pPr>
      <w:r w:rsidRPr="00C52564">
        <w:rPr>
          <w:rFonts w:ascii="Arial" w:hAnsi="Arial" w:cs="Arial"/>
          <w:sz w:val="24"/>
          <w:szCs w:val="24"/>
          <w:lang w:eastAsia="ru-RU"/>
        </w:rPr>
        <w:t xml:space="preserve"> Новосибирской области</w:t>
      </w:r>
      <w:r w:rsidR="0038329C" w:rsidRPr="00C52564">
        <w:rPr>
          <w:rFonts w:ascii="Arial" w:hAnsi="Arial" w:cs="Arial"/>
          <w:sz w:val="24"/>
          <w:szCs w:val="24"/>
          <w:lang w:eastAsia="ru-RU"/>
        </w:rPr>
        <w:br/>
        <w:t>от  26.11.</w:t>
      </w:r>
      <w:r w:rsidR="00331EBA" w:rsidRPr="00C52564">
        <w:rPr>
          <w:rFonts w:ascii="Arial" w:hAnsi="Arial" w:cs="Arial"/>
          <w:sz w:val="24"/>
          <w:szCs w:val="24"/>
          <w:lang w:eastAsia="ru-RU"/>
        </w:rPr>
        <w:t>20</w:t>
      </w:r>
      <w:r w:rsidRPr="00C52564">
        <w:rPr>
          <w:rFonts w:ascii="Arial" w:hAnsi="Arial" w:cs="Arial"/>
          <w:sz w:val="24"/>
          <w:szCs w:val="24"/>
          <w:lang w:eastAsia="ru-RU"/>
        </w:rPr>
        <w:t>21</w:t>
      </w:r>
      <w:r w:rsidR="00D3230E" w:rsidRPr="00C52564">
        <w:rPr>
          <w:rFonts w:ascii="Arial" w:hAnsi="Arial" w:cs="Arial"/>
          <w:sz w:val="24"/>
          <w:szCs w:val="24"/>
          <w:lang w:eastAsia="ru-RU"/>
        </w:rPr>
        <w:t>г. N18</w:t>
      </w:r>
    </w:p>
    <w:p w:rsidR="00601856" w:rsidRPr="00D3230E" w:rsidRDefault="00601856" w:rsidP="00601856">
      <w:pPr>
        <w:shd w:val="clear" w:color="auto" w:fill="FFFFFF"/>
        <w:spacing w:after="255" w:line="270" w:lineRule="atLeast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Порядок                                                                                                                 формирования и деятельности коллегиального органа (комиссии) осуществляющего проведение конкурсного отбора инициативных проектов в муниципальном образовании </w:t>
      </w:r>
      <w:r w:rsidR="002917F0" w:rsidRPr="00D3230E">
        <w:rPr>
          <w:rFonts w:ascii="Arial" w:eastAsia="Times New Roman" w:hAnsi="Arial" w:cs="Arial"/>
          <w:b/>
          <w:sz w:val="24"/>
          <w:szCs w:val="24"/>
          <w:lang w:eastAsia="ru-RU"/>
        </w:rPr>
        <w:t>Троицкого</w:t>
      </w:r>
      <w:r w:rsidRPr="00D3230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сельсовета Кочковского района Новосибирской области</w:t>
      </w:r>
    </w:p>
    <w:p w:rsidR="00601856" w:rsidRPr="00D3230E" w:rsidRDefault="00913B2A" w:rsidP="00601856">
      <w:pPr>
        <w:shd w:val="clear" w:color="auto" w:fill="FFFFFF"/>
        <w:spacing w:after="255" w:line="27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1.   </w:t>
      </w:r>
      <w:r w:rsidR="00601856" w:rsidRPr="00D3230E">
        <w:rPr>
          <w:rFonts w:ascii="Arial" w:eastAsia="Times New Roman" w:hAnsi="Arial" w:cs="Arial"/>
          <w:sz w:val="24"/>
          <w:szCs w:val="24"/>
          <w:lang w:eastAsia="ru-RU"/>
        </w:rPr>
        <w:t>Состав коллегиального органа</w:t>
      </w:r>
      <w:r w:rsidR="00F76DD5"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 (комиссии) - </w:t>
      </w:r>
      <w:r w:rsidR="00601856"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(далее – Согласительная комиссия) формируется администрацией </w:t>
      </w:r>
      <w:r w:rsidR="002917F0" w:rsidRPr="00D3230E">
        <w:rPr>
          <w:rFonts w:ascii="Arial" w:eastAsia="Times New Roman" w:hAnsi="Arial" w:cs="Arial"/>
          <w:sz w:val="24"/>
          <w:szCs w:val="24"/>
          <w:lang w:eastAsia="ru-RU"/>
        </w:rPr>
        <w:t>Троицкого</w:t>
      </w:r>
      <w:r w:rsidR="00F76DD5"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Кочковского района Новосибирской области</w:t>
      </w:r>
      <w:r w:rsidR="00601856"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. При этом половина от общего числа членов Согласительной комиссии должна быть назначена на основе предложений </w:t>
      </w:r>
      <w:r w:rsidR="00F76DD5"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Совет депутатов </w:t>
      </w:r>
      <w:r w:rsidR="002917F0" w:rsidRPr="00D3230E">
        <w:rPr>
          <w:rFonts w:ascii="Arial" w:eastAsia="Times New Roman" w:hAnsi="Arial" w:cs="Arial"/>
          <w:sz w:val="24"/>
          <w:szCs w:val="24"/>
          <w:lang w:eastAsia="ru-RU"/>
        </w:rPr>
        <w:t>Троицкого</w:t>
      </w:r>
      <w:r w:rsidR="00F76DD5"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Кочковского района Новосибирской области</w:t>
      </w:r>
      <w:r w:rsidR="00601856" w:rsidRPr="00D3230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601856" w:rsidRPr="00D3230E" w:rsidRDefault="00913B2A" w:rsidP="00601856">
      <w:pPr>
        <w:shd w:val="clear" w:color="auto" w:fill="FFFFFF"/>
        <w:spacing w:after="255" w:line="27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2.   </w:t>
      </w:r>
      <w:r w:rsidR="00601856" w:rsidRPr="00D3230E">
        <w:rPr>
          <w:rFonts w:ascii="Arial" w:eastAsia="Times New Roman" w:hAnsi="Arial" w:cs="Arial"/>
          <w:sz w:val="24"/>
          <w:szCs w:val="24"/>
          <w:lang w:eastAsia="ru-RU"/>
        </w:rPr>
        <w:t>В заседаниях Согласительной комиссии могут участвовать приглашённые лица, не являющиеся членами Согласительной комиссии.</w:t>
      </w:r>
    </w:p>
    <w:p w:rsidR="00601856" w:rsidRPr="00D3230E" w:rsidRDefault="00913B2A" w:rsidP="00601856">
      <w:pPr>
        <w:shd w:val="clear" w:color="auto" w:fill="FFFFFF"/>
        <w:spacing w:after="255" w:line="27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3.   </w:t>
      </w:r>
      <w:r w:rsidR="00601856" w:rsidRPr="00D3230E">
        <w:rPr>
          <w:rFonts w:ascii="Arial" w:eastAsia="Times New Roman" w:hAnsi="Arial" w:cs="Arial"/>
          <w:sz w:val="24"/>
          <w:szCs w:val="24"/>
          <w:lang w:eastAsia="ru-RU"/>
        </w:rPr>
        <w:t>Инициаторы проектов и их представители могут принять участие в заседании Согласительной комиссии в качестве приглашённых лиц для изложения своей позиции по инициативным проектам, рассматриваемым на заседании.</w:t>
      </w:r>
    </w:p>
    <w:p w:rsidR="00601856" w:rsidRPr="00D3230E" w:rsidRDefault="00913B2A" w:rsidP="006F7FB1">
      <w:pPr>
        <w:shd w:val="clear" w:color="auto" w:fill="FFFFFF"/>
        <w:spacing w:after="0" w:line="27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4.    </w:t>
      </w:r>
      <w:r w:rsidR="00601856" w:rsidRPr="00D3230E">
        <w:rPr>
          <w:rFonts w:ascii="Arial" w:eastAsia="Times New Roman" w:hAnsi="Arial" w:cs="Arial"/>
          <w:sz w:val="24"/>
          <w:szCs w:val="24"/>
          <w:lang w:eastAsia="ru-RU"/>
        </w:rPr>
        <w:t>Согласительная комиссия осуществляет следующие функции:</w:t>
      </w:r>
    </w:p>
    <w:p w:rsidR="00F902BB" w:rsidRPr="00D3230E" w:rsidRDefault="006F7FB1" w:rsidP="00F902BB">
      <w:pPr>
        <w:shd w:val="clear" w:color="auto" w:fill="FFFFFF"/>
        <w:spacing w:after="15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="00F902BB"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ассматривает, оценивает представленные для участия в конкурсном отборе инициативные проекты в соответствии с критериями оценки инициативных проектов, предусмотренными </w:t>
      </w:r>
      <w:r w:rsidR="0064161E" w:rsidRPr="00D3230E">
        <w:rPr>
          <w:rFonts w:ascii="Arial" w:eastAsia="Times New Roman" w:hAnsi="Arial" w:cs="Arial"/>
          <w:sz w:val="24"/>
          <w:szCs w:val="24"/>
          <w:lang w:eastAsia="ru-RU"/>
        </w:rPr>
        <w:t>Положением о порядке</w:t>
      </w:r>
      <w:r w:rsidR="00F902BB"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 выдвижения, внесения, обсуждения, рассмотрения инициативных проектов, а также проведения их конкурсного отбора в </w:t>
      </w:r>
      <w:r w:rsidR="002917F0"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Троицком </w:t>
      </w:r>
      <w:r w:rsidR="00913B2A" w:rsidRPr="00D3230E">
        <w:rPr>
          <w:rFonts w:ascii="Arial" w:eastAsia="Times New Roman" w:hAnsi="Arial" w:cs="Arial"/>
          <w:sz w:val="24"/>
          <w:szCs w:val="24"/>
          <w:lang w:eastAsia="ru-RU"/>
        </w:rPr>
        <w:t>сельсовете Кочковского района Новосибирской области</w:t>
      </w:r>
      <w:r w:rsidR="00F902BB" w:rsidRPr="00D3230E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F902BB" w:rsidRPr="00D3230E" w:rsidRDefault="006F7FB1" w:rsidP="00F902BB">
      <w:pPr>
        <w:shd w:val="clear" w:color="auto" w:fill="FFFFFF"/>
        <w:spacing w:after="15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ф</w:t>
      </w:r>
      <w:r w:rsidR="00F902BB" w:rsidRPr="00D3230E">
        <w:rPr>
          <w:rFonts w:ascii="Arial" w:eastAsia="Times New Roman" w:hAnsi="Arial" w:cs="Arial"/>
          <w:sz w:val="24"/>
          <w:szCs w:val="24"/>
          <w:lang w:eastAsia="ru-RU"/>
        </w:rPr>
        <w:t>ормирует итоговую оценку инициативных проектов;</w:t>
      </w:r>
    </w:p>
    <w:p w:rsidR="00F902BB" w:rsidRPr="00D3230E" w:rsidRDefault="00F902BB" w:rsidP="00F902BB">
      <w:pPr>
        <w:shd w:val="clear" w:color="auto" w:fill="FFFFFF"/>
        <w:spacing w:after="15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принимает решение о признании инициативного проекта прошедшим или не прошедшим конкурсный отбор.</w:t>
      </w:r>
    </w:p>
    <w:p w:rsidR="00F902BB" w:rsidRPr="00D3230E" w:rsidRDefault="00F902BB" w:rsidP="00913B2A">
      <w:pPr>
        <w:numPr>
          <w:ilvl w:val="0"/>
          <w:numId w:val="2"/>
        </w:numPr>
        <w:shd w:val="clear" w:color="auto" w:fill="FFFFFF"/>
        <w:tabs>
          <w:tab w:val="clear" w:pos="720"/>
          <w:tab w:val="left" w:pos="0"/>
          <w:tab w:val="num" w:pos="426"/>
        </w:tabs>
        <w:spacing w:before="100" w:beforeAutospacing="1" w:after="100" w:afterAutospacing="1" w:line="240" w:lineRule="auto"/>
        <w:ind w:left="0" w:firstLine="0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Согласительная комиссия состоит из председателя Согласительной комиссии, заместителя председателя Согласительной комиссии, секретаря Согласительной комиссии и членов Согласительной комиссии.</w:t>
      </w:r>
    </w:p>
    <w:p w:rsidR="00F902BB" w:rsidRPr="00D3230E" w:rsidRDefault="00913B2A" w:rsidP="006F7FB1">
      <w:pPr>
        <w:pStyle w:val="a3"/>
        <w:shd w:val="clear" w:color="auto" w:fill="FFFFFF"/>
        <w:spacing w:before="100" w:beforeAutospacing="1" w:after="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6.  </w:t>
      </w:r>
      <w:r w:rsidR="00F902BB" w:rsidRPr="00D3230E">
        <w:rPr>
          <w:rFonts w:ascii="Arial" w:eastAsia="Times New Roman" w:hAnsi="Arial" w:cs="Arial"/>
          <w:sz w:val="24"/>
          <w:szCs w:val="24"/>
          <w:lang w:eastAsia="ru-RU"/>
        </w:rPr>
        <w:t>Полномочия членов Согласительной комиссии:</w:t>
      </w:r>
    </w:p>
    <w:p w:rsidR="00F902BB" w:rsidRPr="00D3230E" w:rsidRDefault="00F902BB" w:rsidP="00F902BB">
      <w:pPr>
        <w:shd w:val="clear" w:color="auto" w:fill="FFFFFF"/>
        <w:spacing w:after="15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1) председатель Согласительной комиссии:</w:t>
      </w:r>
    </w:p>
    <w:p w:rsidR="00064FD5" w:rsidRPr="00D3230E" w:rsidRDefault="00064FD5" w:rsidP="00064FD5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- организует работу конкурсной комиссии, руководит деятельностью конкурсной комиссии;</w:t>
      </w:r>
    </w:p>
    <w:p w:rsidR="00064FD5" w:rsidRPr="00D3230E" w:rsidRDefault="00064FD5" w:rsidP="00064FD5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- формирует проект повестки очередного заседания конкурсной комиссии;</w:t>
      </w:r>
    </w:p>
    <w:p w:rsidR="00064FD5" w:rsidRPr="00D3230E" w:rsidRDefault="00064FD5" w:rsidP="00064FD5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- дает поручения членам конкурсной комиссии в рамках заседания конкурсной комиссии;</w:t>
      </w:r>
    </w:p>
    <w:p w:rsidR="00064FD5" w:rsidRPr="00D3230E" w:rsidRDefault="00064FD5" w:rsidP="004D2E4C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-председательствует на заседаниях конкурсной комиссии.</w:t>
      </w:r>
    </w:p>
    <w:p w:rsidR="004D2E4C" w:rsidRPr="00D3230E" w:rsidRDefault="004D2E4C" w:rsidP="004D2E4C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- участвует в работе Согласительной комиссии в качестве члена Согласительной комиссии</w:t>
      </w:r>
    </w:p>
    <w:p w:rsidR="004D2E4C" w:rsidRPr="00D3230E" w:rsidRDefault="004D2E4C" w:rsidP="004D2E4C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902BB" w:rsidRPr="00D3230E" w:rsidRDefault="00F902BB" w:rsidP="00064FD5">
      <w:pPr>
        <w:shd w:val="clear" w:color="auto" w:fill="FFFFFF"/>
        <w:spacing w:before="240" w:after="15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2) заместитель председателя Согласительной комиссии:</w:t>
      </w:r>
    </w:p>
    <w:p w:rsidR="00F902BB" w:rsidRPr="00D3230E" w:rsidRDefault="00F902BB" w:rsidP="00F902BB">
      <w:pPr>
        <w:shd w:val="clear" w:color="auto" w:fill="FFFFFF"/>
        <w:spacing w:after="15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– </w:t>
      </w:r>
      <w:r w:rsidR="00064FD5" w:rsidRPr="00D3230E">
        <w:rPr>
          <w:rFonts w:ascii="Arial" w:eastAsia="Times New Roman" w:hAnsi="Arial" w:cs="Arial"/>
          <w:sz w:val="24"/>
          <w:szCs w:val="24"/>
          <w:lang w:eastAsia="ru-RU"/>
        </w:rPr>
        <w:t>при отсутствии председателя конкурсной комиссии его полномочия исполняет заместитель председателя конкурсной комиссии</w:t>
      </w:r>
    </w:p>
    <w:p w:rsidR="00F902BB" w:rsidRPr="00D3230E" w:rsidRDefault="00F902BB" w:rsidP="004D2E4C">
      <w:pPr>
        <w:shd w:val="clear" w:color="auto" w:fill="FFFFFF"/>
        <w:spacing w:before="240" w:after="15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– участвует в работе Согласительной комиссии в качестве члена Согласительной комиссии;</w:t>
      </w:r>
    </w:p>
    <w:p w:rsidR="004D2E4C" w:rsidRPr="00D3230E" w:rsidRDefault="004D2E4C" w:rsidP="004D2E4C">
      <w:pPr>
        <w:shd w:val="clear" w:color="auto" w:fill="FFFFFF"/>
        <w:spacing w:before="240" w:after="15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F902BB" w:rsidRPr="00D3230E" w:rsidRDefault="00F902BB" w:rsidP="004D2E4C">
      <w:pPr>
        <w:shd w:val="clear" w:color="auto" w:fill="FFFFFF"/>
        <w:spacing w:before="240" w:after="15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3) секретарь Согласительной комиссии:</w:t>
      </w:r>
    </w:p>
    <w:p w:rsidR="00064FD5" w:rsidRPr="00D3230E" w:rsidRDefault="00064FD5" w:rsidP="004D2E4C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- осуществляет информационное и документационное обеспечение деятельности конкурсной комиссии, в том числе подготовку к заседанию конкурсной комиссии;</w:t>
      </w:r>
    </w:p>
    <w:p w:rsidR="00064FD5" w:rsidRPr="00D3230E" w:rsidRDefault="00064FD5" w:rsidP="004D2E4C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- оповещает членов конкурсной комиссии о дате, месте проведения очередного заседания конкурсной комиссии и повестке очередного заседания конкурсной комиссии;</w:t>
      </w:r>
    </w:p>
    <w:p w:rsidR="00064FD5" w:rsidRPr="00D3230E" w:rsidRDefault="00064FD5" w:rsidP="004D2E4C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- оформляет протоколы заседаний конкурсной комиссии.</w:t>
      </w:r>
    </w:p>
    <w:p w:rsidR="00F902BB" w:rsidRPr="00D3230E" w:rsidRDefault="004D2E4C" w:rsidP="00F902BB">
      <w:pPr>
        <w:shd w:val="clear" w:color="auto" w:fill="FFFFFF"/>
        <w:spacing w:after="15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F902BB" w:rsidRPr="00D3230E">
        <w:rPr>
          <w:rFonts w:ascii="Arial" w:eastAsia="Times New Roman" w:hAnsi="Arial" w:cs="Arial"/>
          <w:sz w:val="24"/>
          <w:szCs w:val="24"/>
          <w:lang w:eastAsia="ru-RU"/>
        </w:rPr>
        <w:t>участвует в работе Согласительной комиссии в качестве члена Согласительной комиссии;</w:t>
      </w:r>
    </w:p>
    <w:p w:rsidR="004D2E4C" w:rsidRPr="00D3230E" w:rsidRDefault="004D2E4C" w:rsidP="00F902BB">
      <w:pPr>
        <w:shd w:val="clear" w:color="auto" w:fill="FFFFFF"/>
        <w:spacing w:after="15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F902BB" w:rsidRPr="00D3230E" w:rsidRDefault="00F902BB" w:rsidP="00F902BB">
      <w:pPr>
        <w:shd w:val="clear" w:color="auto" w:fill="FFFFFF"/>
        <w:spacing w:after="15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4) члены Согласительной комиссии:</w:t>
      </w:r>
    </w:p>
    <w:p w:rsidR="004D2E4C" w:rsidRPr="00D3230E" w:rsidRDefault="004D2E4C" w:rsidP="00D16B42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- участвует в работе конкурсной комиссии, в том числе в заседаниях конкурсной комиссии;</w:t>
      </w:r>
    </w:p>
    <w:p w:rsidR="004D2E4C" w:rsidRPr="00D3230E" w:rsidRDefault="004D2E4C" w:rsidP="00D16B42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- вносит предложения по вопросам работы конкурсной комиссии;</w:t>
      </w:r>
    </w:p>
    <w:p w:rsidR="004D2E4C" w:rsidRPr="00D3230E" w:rsidRDefault="004D2E4C" w:rsidP="00D16B42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- знакомится с документами и материалами, рассматриваемыми на заседаниях конкурсной комиссии;</w:t>
      </w:r>
    </w:p>
    <w:p w:rsidR="004D2E4C" w:rsidRPr="00D3230E" w:rsidRDefault="004D2E4C" w:rsidP="00D16B42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- голосует на заседаниях конкурсной комиссии.</w:t>
      </w:r>
    </w:p>
    <w:p w:rsidR="00F902BB" w:rsidRPr="00D3230E" w:rsidRDefault="00F902BB" w:rsidP="009F0765">
      <w:pPr>
        <w:numPr>
          <w:ilvl w:val="0"/>
          <w:numId w:val="3"/>
        </w:numPr>
        <w:shd w:val="clear" w:color="auto" w:fill="FFFFFF"/>
        <w:tabs>
          <w:tab w:val="clear" w:pos="786"/>
          <w:tab w:val="num" w:pos="284"/>
        </w:tabs>
        <w:spacing w:before="240" w:after="0" w:line="240" w:lineRule="auto"/>
        <w:ind w:left="0"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Согласительная комиссия вправе приним</w:t>
      </w:r>
      <w:bookmarkStart w:id="0" w:name="_GoBack"/>
      <w:bookmarkEnd w:id="0"/>
      <w:r w:rsidRPr="00D3230E">
        <w:rPr>
          <w:rFonts w:ascii="Arial" w:eastAsia="Times New Roman" w:hAnsi="Arial" w:cs="Arial"/>
          <w:sz w:val="24"/>
          <w:szCs w:val="24"/>
          <w:lang w:eastAsia="ru-RU"/>
        </w:rPr>
        <w:t>ать решения, если в заседание участвует не менее половины от утвержденного состава ее членов.</w:t>
      </w:r>
    </w:p>
    <w:p w:rsidR="006F7FB1" w:rsidRPr="00D3230E" w:rsidRDefault="006F7FB1" w:rsidP="006F7FB1">
      <w:p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F902BB" w:rsidRPr="00D3230E" w:rsidRDefault="00F902BB" w:rsidP="009F0765">
      <w:pPr>
        <w:pStyle w:val="a3"/>
        <w:numPr>
          <w:ilvl w:val="0"/>
          <w:numId w:val="3"/>
        </w:numPr>
        <w:shd w:val="clear" w:color="auto" w:fill="FFFFFF"/>
        <w:tabs>
          <w:tab w:val="clear" w:pos="786"/>
          <w:tab w:val="num" w:pos="284"/>
        </w:tabs>
        <w:spacing w:after="0" w:line="240" w:lineRule="auto"/>
        <w:ind w:left="0"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Решение Согласительной комиссии об инициативных проектах, прошедших конкурсный отбор, принимается открытым голосованием простым большинством голосов присутствующих на заседании лиц, входящих в состав Согласительной комиссии</w:t>
      </w:r>
      <w:proofErr w:type="gramStart"/>
      <w:r w:rsidRPr="00D3230E">
        <w:rPr>
          <w:rFonts w:ascii="Arial" w:eastAsia="Times New Roman" w:hAnsi="Arial" w:cs="Arial"/>
          <w:sz w:val="24"/>
          <w:szCs w:val="24"/>
          <w:lang w:eastAsia="ru-RU"/>
        </w:rPr>
        <w:t>.В</w:t>
      </w:r>
      <w:proofErr w:type="gramEnd"/>
      <w:r w:rsidRPr="00D3230E">
        <w:rPr>
          <w:rFonts w:ascii="Arial" w:eastAsia="Times New Roman" w:hAnsi="Arial" w:cs="Arial"/>
          <w:sz w:val="24"/>
          <w:szCs w:val="24"/>
          <w:lang w:eastAsia="ru-RU"/>
        </w:rPr>
        <w:t xml:space="preserve"> случае равенства голосов решающим является голос председательствующего на заседании Согласительной комиссии.</w:t>
      </w:r>
    </w:p>
    <w:p w:rsidR="004D2E4C" w:rsidRPr="00D3230E" w:rsidRDefault="004D2E4C" w:rsidP="004D2E4C">
      <w:pPr>
        <w:pStyle w:val="a3"/>
        <w:rPr>
          <w:rFonts w:ascii="Arial" w:eastAsia="Times New Roman" w:hAnsi="Arial" w:cs="Arial"/>
          <w:sz w:val="24"/>
          <w:szCs w:val="24"/>
          <w:lang w:eastAsia="ru-RU"/>
        </w:rPr>
      </w:pPr>
    </w:p>
    <w:p w:rsidR="004D2E4C" w:rsidRPr="00D3230E" w:rsidRDefault="004D2E4C" w:rsidP="004D2E4C">
      <w:pPr>
        <w:pStyle w:val="a3"/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Члены комиссии обладают равными правами при обсуждении вопросов о принятии решений.</w:t>
      </w:r>
    </w:p>
    <w:p w:rsidR="00F902BB" w:rsidRPr="00D3230E" w:rsidRDefault="00F902BB" w:rsidP="009F0765">
      <w:pPr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spacing w:before="240" w:after="100" w:afterAutospacing="1" w:line="240" w:lineRule="auto"/>
        <w:ind w:left="0" w:firstLine="0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Решения Согласительной комиссии оформляются протоколами в течение 4 рабочих дней со дня заседания Согласительной комиссии, подписываются председателем и секретарём Согласительной комиссии и направляются членам Согласительной комиссии в течение 1 рабочего дня со дня подписания протокола.</w:t>
      </w:r>
    </w:p>
    <w:p w:rsidR="00601856" w:rsidRPr="00D3230E" w:rsidRDefault="00F902BB" w:rsidP="00913B2A">
      <w:pPr>
        <w:shd w:val="clear" w:color="auto" w:fill="FFFFFF"/>
        <w:spacing w:after="15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3230E">
        <w:rPr>
          <w:rFonts w:ascii="Arial" w:eastAsia="Times New Roman" w:hAnsi="Arial" w:cs="Arial"/>
          <w:sz w:val="24"/>
          <w:szCs w:val="24"/>
          <w:lang w:eastAsia="ru-RU"/>
        </w:rPr>
        <w:t>В протоколе указывается список участвующих, перечень рассмотренных на заседании вопросов и решение по ним.</w:t>
      </w:r>
    </w:p>
    <w:p w:rsidR="00D3230E" w:rsidRPr="00D3230E" w:rsidRDefault="00D3230E">
      <w:pPr>
        <w:shd w:val="clear" w:color="auto" w:fill="FFFFFF"/>
        <w:spacing w:after="15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D3230E" w:rsidRPr="00D3230E" w:rsidSect="00D5513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A3177"/>
    <w:multiLevelType w:val="multilevel"/>
    <w:tmpl w:val="BFDAB85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634548"/>
    <w:multiLevelType w:val="multilevel"/>
    <w:tmpl w:val="3834B2D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E7680D"/>
    <w:multiLevelType w:val="multilevel"/>
    <w:tmpl w:val="11D0E05A"/>
    <w:lvl w:ilvl="0">
      <w:start w:val="7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3">
    <w:nsid w:val="7FF535DF"/>
    <w:multiLevelType w:val="multilevel"/>
    <w:tmpl w:val="C8888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337E"/>
    <w:rsid w:val="00064531"/>
    <w:rsid w:val="00064FD5"/>
    <w:rsid w:val="000D6EB3"/>
    <w:rsid w:val="000E2465"/>
    <w:rsid w:val="00183805"/>
    <w:rsid w:val="002917F0"/>
    <w:rsid w:val="002D5B9C"/>
    <w:rsid w:val="002F57F3"/>
    <w:rsid w:val="00331EBA"/>
    <w:rsid w:val="00344C3F"/>
    <w:rsid w:val="0038329C"/>
    <w:rsid w:val="004570E3"/>
    <w:rsid w:val="00470DDE"/>
    <w:rsid w:val="00482E11"/>
    <w:rsid w:val="00483A4B"/>
    <w:rsid w:val="00495FEB"/>
    <w:rsid w:val="004B39E7"/>
    <w:rsid w:val="004D2E4C"/>
    <w:rsid w:val="004D4BA6"/>
    <w:rsid w:val="0055534B"/>
    <w:rsid w:val="005A3EB6"/>
    <w:rsid w:val="005D781E"/>
    <w:rsid w:val="00600962"/>
    <w:rsid w:val="00601856"/>
    <w:rsid w:val="0064161E"/>
    <w:rsid w:val="006E4B65"/>
    <w:rsid w:val="006E7B5B"/>
    <w:rsid w:val="006F7FB1"/>
    <w:rsid w:val="00781BE9"/>
    <w:rsid w:val="007F2827"/>
    <w:rsid w:val="00857E8F"/>
    <w:rsid w:val="008C3525"/>
    <w:rsid w:val="008E211C"/>
    <w:rsid w:val="00913B2A"/>
    <w:rsid w:val="00916C32"/>
    <w:rsid w:val="009A009D"/>
    <w:rsid w:val="009F0765"/>
    <w:rsid w:val="00A07DC3"/>
    <w:rsid w:val="00B54124"/>
    <w:rsid w:val="00BD573D"/>
    <w:rsid w:val="00C0419E"/>
    <w:rsid w:val="00C16BF0"/>
    <w:rsid w:val="00C52564"/>
    <w:rsid w:val="00C636AF"/>
    <w:rsid w:val="00C9617A"/>
    <w:rsid w:val="00CC0411"/>
    <w:rsid w:val="00D16B42"/>
    <w:rsid w:val="00D3230E"/>
    <w:rsid w:val="00D55136"/>
    <w:rsid w:val="00D91068"/>
    <w:rsid w:val="00DA254E"/>
    <w:rsid w:val="00DB5B47"/>
    <w:rsid w:val="00E0739F"/>
    <w:rsid w:val="00E15298"/>
    <w:rsid w:val="00E50BC2"/>
    <w:rsid w:val="00E96275"/>
    <w:rsid w:val="00EF337E"/>
    <w:rsid w:val="00F76DD5"/>
    <w:rsid w:val="00F90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3B2A"/>
    <w:pPr>
      <w:ind w:left="720"/>
      <w:contextualSpacing/>
    </w:pPr>
  </w:style>
  <w:style w:type="paragraph" w:styleId="a4">
    <w:name w:val="No Spacing"/>
    <w:link w:val="a5"/>
    <w:uiPriority w:val="1"/>
    <w:qFormat/>
    <w:rsid w:val="002917F0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locked/>
    <w:rsid w:val="00916C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3B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0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31</cp:revision>
  <cp:lastPrinted>2021-08-24T04:18:00Z</cp:lastPrinted>
  <dcterms:created xsi:type="dcterms:W3CDTF">2021-08-20T09:19:00Z</dcterms:created>
  <dcterms:modified xsi:type="dcterms:W3CDTF">2021-12-23T03:48:00Z</dcterms:modified>
</cp:coreProperties>
</file>